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247" w:rsidRPr="00751CF7" w:rsidRDefault="00751CF7">
      <w:pPr>
        <w:rPr>
          <w:sz w:val="36"/>
          <w:szCs w:val="36"/>
        </w:rPr>
      </w:pPr>
      <w:bookmarkStart w:id="0" w:name="_GoBack"/>
      <w:r w:rsidRPr="00751CF7">
        <w:rPr>
          <w:rFonts w:hint="eastAsia"/>
          <w:sz w:val="36"/>
          <w:szCs w:val="36"/>
        </w:rPr>
        <w:t>114</w:t>
      </w:r>
      <w:r w:rsidRPr="00751CF7">
        <w:rPr>
          <w:rFonts w:hint="eastAsia"/>
          <w:sz w:val="36"/>
          <w:szCs w:val="36"/>
        </w:rPr>
        <w:t>學年度五專完全免試入學招生</w:t>
      </w:r>
      <w:bookmarkEnd w:id="0"/>
      <w:r w:rsidRPr="00751CF7">
        <w:rPr>
          <w:sz w:val="36"/>
          <w:szCs w:val="36"/>
        </w:rPr>
        <w:fldChar w:fldCharType="begin"/>
      </w:r>
      <w:r w:rsidRPr="00751CF7">
        <w:rPr>
          <w:sz w:val="36"/>
          <w:szCs w:val="36"/>
        </w:rPr>
        <w:instrText xml:space="preserve"> HYPERLINK "https://www.techadmi.edu.tw/comms.php?comid=come20" </w:instrText>
      </w:r>
      <w:r w:rsidRPr="00751CF7">
        <w:rPr>
          <w:sz w:val="36"/>
          <w:szCs w:val="36"/>
        </w:rPr>
        <w:fldChar w:fldCharType="separate"/>
      </w:r>
      <w:r w:rsidRPr="00751CF7">
        <w:rPr>
          <w:rStyle w:val="a3"/>
          <w:sz w:val="36"/>
          <w:szCs w:val="36"/>
        </w:rPr>
        <w:t>https://www.techadmi.edu.tw/comms.php?comid=come20</w:t>
      </w:r>
      <w:r w:rsidRPr="00751CF7">
        <w:rPr>
          <w:sz w:val="36"/>
          <w:szCs w:val="36"/>
        </w:rPr>
        <w:fldChar w:fldCharType="end"/>
      </w:r>
    </w:p>
    <w:p w:rsidR="00751CF7" w:rsidRDefault="00751CF7" w:rsidP="00751CF7">
      <w:pPr>
        <w:jc w:val="center"/>
        <w:rPr>
          <w:rFonts w:hint="eastAsia"/>
        </w:rPr>
      </w:pPr>
      <w:r w:rsidRPr="00751CF7">
        <w:drawing>
          <wp:inline distT="0" distB="0" distL="0" distR="0" wp14:anchorId="7B574204" wp14:editId="5D8C821F">
            <wp:extent cx="8000985" cy="6252637"/>
            <wp:effectExtent l="0" t="0" r="63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60919" cy="6299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1CF7" w:rsidSect="00751CF7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F7"/>
    <w:rsid w:val="00751CF7"/>
    <w:rsid w:val="00E6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8C40A"/>
  <w15:chartTrackingRefBased/>
  <w15:docId w15:val="{AFFAD1CA-976B-4D05-8CB5-30C64F44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1CF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51C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2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2025-02-21T08:21:00Z</dcterms:created>
  <dcterms:modified xsi:type="dcterms:W3CDTF">2025-02-21T08:24:00Z</dcterms:modified>
</cp:coreProperties>
</file>