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2113" w:topFromText="0" w:vertAnchor="page"/>
        <w:tblW w:w="103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6"/>
        <w:gridCol w:w="1367"/>
        <w:gridCol w:w="1700"/>
        <w:gridCol w:w="1657"/>
        <w:gridCol w:w="1747"/>
        <w:gridCol w:w="1418"/>
        <w:gridCol w:w="1557"/>
      </w:tblGrid>
      <w:tr>
        <w:trPr>
          <w:trHeight w:val="588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華康超圓體" w:hAnsi="華康超圓體" w:eastAsia="華康超圓體"/>
                <w:sz w:val="28"/>
                <w:szCs w:val="28"/>
              </w:rPr>
            </w:pPr>
            <w:r>
              <w:rPr>
                <w:rFonts w:eastAsia="華康超圓體" w:ascii="華康超圓體" w:hAnsi="華康超圓體"/>
                <w:sz w:val="28"/>
                <w:szCs w:val="28"/>
              </w:rPr>
              <w:t>8/26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7:40-8:10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8:20-9:05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9:15-10:00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10:10-10:55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11:05-11:50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11:50-12:20</w:t>
            </w:r>
          </w:p>
        </w:tc>
      </w:tr>
      <w:tr>
        <w:trPr>
          <w:trHeight w:val="1037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辦理事項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導師時間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導師</w:t>
            </w:r>
            <w:r>
              <w:rPr>
                <w:rFonts w:eastAsia="標楷體" w:ascii="標楷體" w:hAnsi="標楷體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開訓典禮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校長及各處室主任</w:t>
            </w:r>
            <w:r>
              <w:rPr>
                <w:rFonts w:eastAsia="標楷體" w:ascii="標楷體" w:hAnsi="標楷體"/>
                <w:szCs w:val="24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儀態訓練、交通安全宣導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生教組</w:t>
            </w:r>
            <w:r>
              <w:rPr>
                <w:rFonts w:eastAsia="標楷體" w:ascii="標楷體" w:hAnsi="標楷體"/>
                <w:szCs w:val="24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發放服裝、書包、童軍椅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學務處</w:t>
            </w:r>
            <w:r>
              <w:rPr>
                <w:rFonts w:eastAsia="標楷體" w:ascii="標楷體" w:hAnsi="標楷體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發放教科書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教務處</w:t>
            </w:r>
            <w:r>
              <w:rPr>
                <w:rFonts w:eastAsia="標楷體" w:ascii="標楷體" w:hAnsi="標楷體"/>
                <w:szCs w:val="24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午餐時間</w:t>
            </w:r>
          </w:p>
          <w:p>
            <w:pPr>
              <w:pStyle w:val="Normal"/>
              <w:spacing w:lineRule="auto" w:line="48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導師</w:t>
            </w:r>
            <w:r>
              <w:rPr>
                <w:rFonts w:eastAsia="標楷體" w:ascii="標楷體" w:hAnsi="標楷體"/>
                <w:szCs w:val="24"/>
              </w:rPr>
              <w:t>)</w:t>
            </w:r>
          </w:p>
        </w:tc>
      </w:tr>
      <w:tr>
        <w:trPr>
          <w:trHeight w:val="362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地點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各班教室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  <w:highlight w:val="lightGray"/>
              </w:rPr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階梯教室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  <w:shd w:val="pct15" w:color="auto" w:fill="FFFFFF"/>
              </w:rPr>
              <w:t>(</w:t>
            </w: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雙圓樓中廊集合</w:t>
            </w:r>
            <w:r>
              <w:rPr>
                <w:rFonts w:eastAsia="標楷體" w:ascii="標楷體" w:hAnsi="標楷體"/>
                <w:szCs w:val="24"/>
                <w:shd w:val="pct15" w:color="auto" w:fill="FFFFFF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2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階梯教室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階梯教室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常至樓</w:t>
            </w:r>
          </w:p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閱覽室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600"/>
              <w:jc w:val="center"/>
              <w:rPr>
                <w:rFonts w:ascii="標楷體" w:hAnsi="標楷體" w:eastAsia="標楷體"/>
                <w:szCs w:val="24"/>
                <w:highlight w:val="lightGray"/>
              </w:rPr>
            </w:pPr>
            <w:r>
              <w:rPr>
                <w:rFonts w:ascii="標楷體" w:hAnsi="標楷體" w:eastAsia="標楷體"/>
                <w:szCs w:val="24"/>
                <w:shd w:val="pct15" w:color="auto" w:fill="FFFFFF"/>
              </w:rPr>
              <w:t>各班教室</w:t>
            </w:r>
          </w:p>
        </w:tc>
      </w:tr>
    </w:tbl>
    <w:p>
      <w:pPr>
        <w:pStyle w:val="Normal"/>
        <w:jc w:val="center"/>
        <w:rPr>
          <w:rFonts w:ascii="標楷體" w:hAnsi="標楷體" w:eastAsia="標楷體"/>
          <w:b/>
          <w:b/>
          <w:sz w:val="40"/>
          <w:szCs w:val="40"/>
        </w:rPr>
      </w:pPr>
      <w:r>
        <w:rPr>
          <w:rFonts w:eastAsia="標楷體" w:ascii="標楷體" w:hAnsi="標楷體"/>
          <w:b/>
          <w:sz w:val="40"/>
          <w:szCs w:val="40"/>
        </w:rPr>
        <w:t>111</w:t>
      </w:r>
      <w:r>
        <w:rPr>
          <w:rFonts w:ascii="標楷體" w:hAnsi="標楷體" w:eastAsia="標楷體"/>
          <w:b/>
          <w:sz w:val="40"/>
          <w:szCs w:val="40"/>
        </w:rPr>
        <w:t>學年度新生訓練行程暨注意事項</w:t>
      </w:r>
    </w:p>
    <w:p>
      <w:pPr>
        <w:pStyle w:val="Normal"/>
        <w:jc w:val="center"/>
        <w:rPr>
          <w:rFonts w:ascii="標楷體" w:hAnsi="標楷體" w:eastAsia="標楷體"/>
          <w:b/>
          <w:b/>
          <w:sz w:val="28"/>
        </w:rPr>
      </w:pPr>
      <w:r>
        <w:rPr>
          <w:rFonts w:ascii="標楷體" w:hAnsi="標楷體" w:eastAsia="標楷體"/>
          <w:b/>
          <w:sz w:val="28"/>
        </w:rPr>
        <w:t>注意事項</w:t>
      </w:r>
      <w:r>
        <w:rPr>
          <w:rFonts w:eastAsia="標楷體" w:ascii="標楷體" w:hAnsi="標楷體"/>
          <w:b/>
          <w:sz w:val="28"/>
        </w:rPr>
        <w:t>:</w:t>
      </w:r>
    </w:p>
    <w:p>
      <w:pPr>
        <w:pStyle w:val="Normal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  <w:t>1.8/26</w:t>
      </w:r>
      <w:r>
        <w:rPr>
          <w:rFonts w:ascii="標楷體" w:hAnsi="標楷體" w:eastAsia="標楷體"/>
          <w:sz w:val="28"/>
        </w:rPr>
        <w:t>當天請先穿著國小的制服或體育服，到校時間為</w:t>
      </w:r>
      <w:r>
        <w:rPr>
          <w:rFonts w:eastAsia="標楷體" w:ascii="標楷體" w:hAnsi="標楷體"/>
          <w:sz w:val="28"/>
        </w:rPr>
        <w:t>7:10-7:30</w:t>
      </w:r>
      <w:r>
        <w:rPr>
          <w:rFonts w:ascii="標楷體" w:hAnsi="標楷體" w:eastAsia="標楷體"/>
          <w:sz w:val="28"/>
        </w:rPr>
        <w:t>。</w:t>
      </w:r>
    </w:p>
    <w:p>
      <w:pPr>
        <w:pStyle w:val="Normal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  <w:t>2.</w:t>
      </w:r>
      <w:r>
        <w:rPr>
          <w:rFonts w:ascii="標楷體" w:hAnsi="標楷體" w:eastAsia="標楷體"/>
          <w:sz w:val="28"/>
        </w:rPr>
        <w:t>當天中午在學校用餐後</w:t>
      </w:r>
      <w:r>
        <w:rPr>
          <w:rFonts w:eastAsia="標楷體" w:ascii="標楷體" w:hAnsi="標楷體"/>
          <w:sz w:val="28"/>
          <w:bdr w:val="single" w:sz="4" w:space="0" w:color="000000"/>
        </w:rPr>
        <w:t>12:30</w:t>
      </w:r>
      <w:r>
        <w:rPr>
          <w:rFonts w:ascii="標楷體" w:hAnsi="標楷體" w:eastAsia="標楷體"/>
          <w:sz w:val="28"/>
          <w:bdr w:val="single" w:sz="4" w:space="0" w:color="000000"/>
        </w:rPr>
        <w:t>放學</w:t>
      </w:r>
      <w:r>
        <w:rPr>
          <w:rFonts w:ascii="標楷體" w:hAnsi="標楷體" w:eastAsia="標楷體"/>
          <w:sz w:val="28"/>
        </w:rPr>
        <w:t>，請同學務必記得攜帶餐具及午餐隔板。</w:t>
      </w:r>
    </w:p>
    <w:p>
      <w:pPr>
        <w:pStyle w:val="Normal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  <w:t>3.8/26</w:t>
      </w:r>
      <w:r>
        <w:rPr>
          <w:rFonts w:ascii="標楷體" w:hAnsi="標楷體" w:eastAsia="標楷體"/>
          <w:sz w:val="28"/>
        </w:rPr>
        <w:t>當天會發放服裝、書包、童軍椅及教科書，同學可自行準備方便攜帶用</w:t>
      </w:r>
    </w:p>
    <w:p>
      <w:pPr>
        <w:pStyle w:val="Normal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袋子或包包。</w:t>
      </w:r>
    </w:p>
    <w:p>
      <w:pPr>
        <w:pStyle w:val="Normal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  <w:t>4.</w:t>
      </w:r>
      <w:r>
        <w:rPr>
          <w:rFonts w:ascii="標楷體" w:hAnsi="標楷體" w:eastAsia="標楷體"/>
          <w:sz w:val="28"/>
        </w:rPr>
        <w:t>開學日為</w:t>
      </w:r>
      <w:r>
        <w:rPr>
          <w:rFonts w:eastAsia="標楷體" w:ascii="標楷體" w:hAnsi="標楷體"/>
          <w:sz w:val="28"/>
        </w:rPr>
        <w:t>8</w:t>
      </w:r>
      <w:r>
        <w:rPr>
          <w:rFonts w:ascii="標楷體" w:hAnsi="標楷體" w:eastAsia="標楷體"/>
          <w:sz w:val="28"/>
        </w:rPr>
        <w:t>月</w:t>
      </w:r>
      <w:r>
        <w:rPr>
          <w:rFonts w:eastAsia="標楷體" w:ascii="標楷體" w:hAnsi="標楷體"/>
          <w:sz w:val="28"/>
        </w:rPr>
        <w:t>30</w:t>
      </w:r>
      <w:r>
        <w:rPr>
          <w:rFonts w:ascii="標楷體" w:hAnsi="標楷體" w:eastAsia="標楷體"/>
          <w:sz w:val="28"/>
        </w:rPr>
        <w:t>日（星期二），上午</w:t>
      </w:r>
      <w:r>
        <w:rPr>
          <w:rFonts w:eastAsia="標楷體" w:ascii="標楷體" w:hAnsi="標楷體"/>
          <w:sz w:val="28"/>
        </w:rPr>
        <w:t>7</w:t>
      </w:r>
      <w:r>
        <w:rPr>
          <w:rFonts w:ascii="標楷體" w:hAnsi="標楷體" w:eastAsia="標楷體"/>
          <w:sz w:val="28"/>
        </w:rPr>
        <w:t>：</w:t>
      </w:r>
      <w:r>
        <w:rPr>
          <w:rFonts w:eastAsia="標楷體" w:ascii="標楷體" w:hAnsi="標楷體"/>
          <w:sz w:val="28"/>
        </w:rPr>
        <w:t>30</w:t>
      </w:r>
      <w:r>
        <w:rPr>
          <w:rFonts w:ascii="標楷體" w:hAnsi="標楷體" w:eastAsia="標楷體"/>
          <w:sz w:val="28"/>
        </w:rPr>
        <w:t>前穿著國中校服到校，當日即正式上課，</w:t>
      </w:r>
      <w:bookmarkStart w:id="0" w:name="_GoBack"/>
      <w:bookmarkEnd w:id="0"/>
      <w:r>
        <w:rPr>
          <w:rFonts w:eastAsia="標楷體" w:ascii="標楷體" w:hAnsi="標楷體"/>
          <w:sz w:val="28"/>
        </w:rPr>
        <w:t>16</w:t>
      </w:r>
      <w:r>
        <w:rPr>
          <w:rFonts w:ascii="標楷體" w:hAnsi="標楷體" w:eastAsia="標楷體"/>
          <w:sz w:val="28"/>
        </w:rPr>
        <w:t>：</w:t>
      </w:r>
      <w:r>
        <w:rPr>
          <w:rFonts w:eastAsia="標楷體" w:ascii="標楷體" w:hAnsi="標楷體"/>
          <w:sz w:val="28"/>
        </w:rPr>
        <w:t>00</w:t>
      </w:r>
      <w:r>
        <w:rPr>
          <w:rFonts w:ascii="標楷體" w:hAnsi="標楷體" w:eastAsia="標楷體"/>
          <w:sz w:val="28"/>
        </w:rPr>
        <w:t>放學。</w:t>
      </w:r>
    </w:p>
    <w:p>
      <w:pPr>
        <w:pStyle w:val="Normal"/>
        <w:rPr/>
      </w:pPr>
      <w:r>
        <w:rPr>
          <w:rFonts w:ascii="標楷體" w:hAnsi="標楷體" w:eastAsia="標楷體"/>
          <w:sz w:val="28"/>
        </w:rPr>
        <w:t>＊新生相關注意事項會不定期於學校首頁</w:t>
      </w:r>
      <w:r>
        <w:rPr>
          <w:rFonts w:eastAsia="標楷體" w:ascii="標楷體" w:hAnsi="標楷體"/>
          <w:sz w:val="28"/>
        </w:rPr>
        <w:t>-</w:t>
      </w:r>
      <w:r>
        <w:rPr>
          <w:rFonts w:ascii="標楷體" w:hAnsi="標楷體" w:eastAsia="標楷體"/>
          <w:sz w:val="28"/>
        </w:rPr>
        <w:t>新生專區中公告，請同學保持留意</w:t>
      </w:r>
      <w:r>
        <w:rPr>
          <w:rFonts w:eastAsia="標楷體" w:ascii="標楷體" w:hAnsi="標楷體"/>
          <w:sz w:val="28"/>
        </w:rPr>
        <w:t>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華康超圓體">
    <w:charset w:val="88"/>
    <w:family w:val="roman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kern w:val="2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d00d0"/>
    <w:pPr>
      <w:widowControl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2"/>
      <w:sz w:val="24"/>
      <w:szCs w:val="20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rsid w:val="008d00d0"/>
    <w:rPr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rsid w:val="008d00d0"/>
    <w:rPr>
      <w:sz w:val="20"/>
      <w:szCs w:val="20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頁首與頁尾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8d00d0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rFonts w:ascii="Calibri" w:hAnsi="Calibri" w:eastAsia="" w:cs="新細明體" w:asciiTheme="minorHAnsi" w:cstheme="minorBidi" w:eastAsiaTheme="minorEastAsia" w:hAnsiTheme="minorHAnsi"/>
      <w:sz w:val="20"/>
    </w:rPr>
  </w:style>
  <w:style w:type="paragraph" w:styleId="Style23">
    <w:name w:val="Footer"/>
    <w:basedOn w:val="Normal"/>
    <w:link w:val="a6"/>
    <w:uiPriority w:val="99"/>
    <w:unhideWhenUsed/>
    <w:rsid w:val="008d00d0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rFonts w:ascii="Calibri" w:hAnsi="Calibri" w:eastAsia="" w:cs="新細明體" w:asciiTheme="minorHAnsi" w:cstheme="minorBidi" w:eastAsiaTheme="minorEastAsia" w:hAnsiTheme="minorHAnsi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LibreOffice/6.3.5.2$Windows_X86_64 LibreOffice_project/dd0751754f11728f69b42ee2af66670068624673</Application>
  <Pages>1</Pages>
  <Words>313</Words>
  <Characters>401</Characters>
  <CharactersWithSpaces>401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dc:description/>
  <dc:language>zh-TW</dc:language>
  <cp:lastModifiedBy/>
  <cp:lastPrinted>2022-08-04T07:11:00Z</cp:lastPrinted>
  <dcterms:modified xsi:type="dcterms:W3CDTF">2022-08-04T18:33:04Z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